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APOLLO Maynooth University </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Mariavilla, Maynooth, Co. Kildare, Ireland, </w:t>
      </w:r>
      <w:r w:rsidR="00D454CF">
        <w:rPr>
          <w:rFonts w:ascii="Gotham Book" w:hAnsi="Gotham Book"/>
          <w:lang w:val="en-US"/>
        </w:rPr>
        <w:t>from</w:t>
      </w:r>
      <w:r w:rsidRPr="00A87164">
        <w:rPr>
          <w:rFonts w:ascii="Gotham Book" w:hAnsi="Gotham Book"/>
          <w:lang w:val="en-US"/>
        </w:rPr>
        <w:t xml:space="preserve"> 11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4</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Maynooth, located 30 minutes from Dublin city centre is a lively and picturesque Irish university town with a population of 8,500. Maynooth University, just 5 minutes’ walk from the town centre, consists of two very different campuses giving the university an impressive mix of old and new. Facilities include an excellent sports complex with tennis courts, dance studios and extensive outdoor football/hockey pitches.</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University academic environment and multinational contingent</w:t>
            </w:r>
          </w:p>
          <w:p>
            <w:pPr>
              <w:pStyle w:val="ListParagraph"/>
              <w:numPr>
                <w:ilvl w:val="0"/>
                <w:numId w:val="1"/>
              </w:numPr>
              <w:rPr/>
            </w:pPr>
            <w:r>
              <w:rPr/>
              <w:t xml:space="preserve">Communicative methodology</w:t>
            </w:r>
          </w:p>
          <w:p>
            <w:pPr>
              <w:pStyle w:val="ListParagraph"/>
              <w:numPr>
                <w:ilvl w:val="0"/>
                <w:numId w:val="1"/>
              </w:numPr>
              <w:rPr/>
            </w:pPr>
            <w:r>
              <w:rPr/>
              <w:t xml:space="preserve">Attention to sports development of students</w:t>
            </w:r>
          </w:p>
          <w:p>
            <w:pPr>
              <w:pStyle w:val="ListParagraph"/>
              <w:numPr>
                <w:ilvl w:val="0"/>
                <w:numId w:val="1"/>
              </w:numPr>
              <w:rPr/>
            </w:pPr>
            <w:r>
              <w:rPr/>
              <w:t xml:space="preserve">Location near Dublin centre</w:t>
            </w:r>
          </w:p>
          <w:p>
            <w:pPr>
              <w:pStyle w:val="ListParagraph"/>
              <w:numPr>
                <w:ilvl w:val="0"/>
                <w:numId w:val="1"/>
              </w:numPr>
              <w:rPr/>
            </w:pPr>
            <w:r>
              <w:rPr/>
              <w:t xml:space="preserve">5 hours’ optional extra tuition per week (instead of 2 activities) completely free of charge</w:t>
            </w:r>
          </w:p>
          <w:p>
            <w:pPr>
              <w:pStyle w:val="ListParagraph"/>
              <w:numPr>
                <w:ilvl w:val="0"/>
                <w:numId w:val="1"/>
              </w:numPr>
              <w:rPr/>
            </w:pPr>
            <w:r>
              <w:rPr/>
              <w:t xml:space="preserve">Daily updates, photos and videos provided securely online for parents</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Classrooms</w:t>
            </w:r>
          </w:p>
          <w:p>
            <w:pPr>
              <w:pStyle w:val="ListParagraph"/>
              <w:numPr>
                <w:ilvl w:val="0"/>
                <w:numId w:val="2"/>
              </w:numPr>
              <w:rPr/>
            </w:pPr>
            <w:r>
              <w:rPr/>
              <w:t xml:space="preserve">Computer class</w:t>
            </w:r>
          </w:p>
          <w:p>
            <w:pPr>
              <w:pStyle w:val="ListParagraph"/>
              <w:numPr>
                <w:ilvl w:val="0"/>
                <w:numId w:val="2"/>
              </w:numPr>
              <w:rPr/>
            </w:pPr>
            <w:r>
              <w:rPr/>
              <w:t xml:space="preserve">Rich library</w:t>
            </w:r>
          </w:p>
          <w:p>
            <w:pPr>
              <w:pStyle w:val="ListParagraph"/>
              <w:numPr>
                <w:ilvl w:val="0"/>
                <w:numId w:val="2"/>
              </w:numPr>
              <w:rPr/>
            </w:pPr>
            <w:r>
              <w:rPr/>
              <w:t xml:space="preserve">Language lab</w:t>
            </w:r>
          </w:p>
          <w:p>
            <w:pPr>
              <w:pStyle w:val="ListParagraph"/>
              <w:numPr>
                <w:ilvl w:val="0"/>
                <w:numId w:val="2"/>
              </w:numPr>
              <w:rPr/>
            </w:pPr>
            <w:r>
              <w:rPr/>
              <w:t xml:space="preserve">Opem pitches</w:t>
            </w:r>
          </w:p>
          <w:p>
            <w:pPr>
              <w:pStyle w:val="ListParagraph"/>
              <w:numPr>
                <w:ilvl w:val="0"/>
                <w:numId w:val="2"/>
              </w:numPr>
              <w:rPr/>
            </w:pPr>
            <w:r>
              <w:rPr/>
              <w:t xml:space="preserve">Dining room</w:t>
            </w:r>
          </w:p>
          <w:p>
            <w:pPr>
              <w:pStyle w:val="ListParagraph"/>
              <w:numPr>
                <w:ilvl w:val="0"/>
                <w:numId w:val="2"/>
              </w:numPr>
              <w:rPr/>
            </w:pPr>
            <w:r>
              <w:rPr/>
              <w:t xml:space="preserve">Cafeteria</w:t>
            </w:r>
          </w:p>
          <w:p>
            <w:pPr>
              <w:pStyle w:val="ListParagraph"/>
              <w:numPr>
                <w:ilvl w:val="0"/>
                <w:numId w:val="2"/>
              </w:numPr>
              <w:rPr/>
            </w:pPr>
            <w:r>
              <w:rPr/>
              <w:t xml:space="preserve">WiFi</w:t>
            </w:r>
          </w:p>
          <w:p>
            <w:r>
              <w:t xml:space="preserve"> </w:t>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Tennis courts</w:t>
            </w:r>
          </w:p>
          <w:p>
            <w:pPr>
              <w:pStyle w:val="ListParagraph"/>
              <w:numPr>
                <w:ilvl w:val="0"/>
                <w:numId w:val="3"/>
              </w:numPr>
              <w:rPr/>
            </w:pPr>
            <w:r>
              <w:rPr/>
              <w:t xml:space="preserve">Dance studios</w:t>
            </w:r>
          </w:p>
          <w:p>
            <w:pPr>
              <w:pStyle w:val="ListParagraph"/>
              <w:numPr>
                <w:ilvl w:val="0"/>
                <w:numId w:val="3"/>
              </w:numPr>
              <w:rPr/>
            </w:pPr>
            <w:r>
              <w:rPr/>
              <w:t xml:space="preserve">Extensive outdoor football/hockey pitches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Irish dance</w:t>
            </w:r>
          </w:p>
          <w:p>
            <w:pPr>
              <w:pStyle w:val="ListParagraph"/>
              <w:numPr>
                <w:ilvl w:val="0"/>
                <w:numId w:val="4"/>
              </w:numPr>
              <w:rPr/>
            </w:pPr>
            <w:r>
              <w:rPr/>
              <w:t xml:space="preserve">Irish music</w:t>
            </w:r>
          </w:p>
          <w:p>
            <w:pPr>
              <w:pStyle w:val="ListParagraph"/>
              <w:numPr>
                <w:ilvl w:val="0"/>
                <w:numId w:val="4"/>
              </w:numPr>
              <w:rPr/>
            </w:pPr>
            <w:r>
              <w:rPr/>
              <w:t xml:space="preserve">Karaoke</w:t>
            </w:r>
          </w:p>
          <w:p>
            <w:pPr>
              <w:pStyle w:val="ListParagraph"/>
              <w:numPr>
                <w:ilvl w:val="0"/>
                <w:numId w:val="4"/>
              </w:numPr>
              <w:rPr/>
            </w:pPr>
            <w:r>
              <w:rPr/>
              <w:t xml:space="preserve">Films</w:t>
            </w:r>
          </w:p>
          <w:p>
            <w:pPr>
              <w:pStyle w:val="ListParagraph"/>
              <w:numPr>
                <w:ilvl w:val="0"/>
                <w:numId w:val="4"/>
              </w:numPr>
              <w:rPr/>
            </w:pPr>
            <w:r>
              <w:rPr/>
              <w:t xml:space="preserve">Trips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15 hours’ tuition per week following a zig zag timetable of both morning and afternoon mixed nationality classes</w:t>
            </w:r>
          </w:p>
          <w:p>
            <w:pPr>
              <w:pStyle w:val="ListParagraph"/>
              <w:numPr>
                <w:ilvl w:val="0"/>
                <w:numId w:val="5"/>
              </w:numPr>
              <w:rPr/>
            </w:pPr>
            <w:r>
              <w:rPr/>
              <w:t xml:space="preserve">Residential Accommodation: on-campus single room with en-suite bathroom in shared apartments</w:t>
            </w:r>
          </w:p>
          <w:p>
            <w:pPr>
              <w:pStyle w:val="ListParagraph"/>
              <w:numPr>
                <w:ilvl w:val="0"/>
                <w:numId w:val="5"/>
              </w:numPr>
              <w:rPr/>
            </w:pPr>
            <w:r>
              <w:rPr/>
              <w:t xml:space="preserve">All meals in the university restaurant</w:t>
            </w:r>
          </w:p>
          <w:p>
            <w:pPr>
              <w:pStyle w:val="ListParagraph"/>
              <w:numPr>
                <w:ilvl w:val="0"/>
                <w:numId w:val="5"/>
              </w:numPr>
              <w:rPr/>
            </w:pPr>
            <w:r>
              <w:rPr/>
              <w:t xml:space="preserve">A wide variety of activities every afternoon &amp; evening</w:t>
            </w:r>
          </w:p>
          <w:p>
            <w:pPr>
              <w:pStyle w:val="ListParagraph"/>
              <w:numPr>
                <w:ilvl w:val="0"/>
                <w:numId w:val="5"/>
              </w:numPr>
              <w:rPr/>
            </w:pPr>
            <w:r>
              <w:rPr/>
              <w:t xml:space="preserve">Full day excursion on Saturdays</w:t>
            </w:r>
          </w:p>
          <w:p>
            <w:pPr>
              <w:pStyle w:val="ListParagraph"/>
              <w:numPr>
                <w:ilvl w:val="0"/>
                <w:numId w:val="5"/>
              </w:numPr>
              <w:rPr/>
            </w:pPr>
            <w:r>
              <w:rPr/>
              <w:t xml:space="preserve">2 half-day/city trips per week + additional city trip on Sundays, always with private transport</w:t>
            </w:r>
          </w:p>
          <w:p>
            <w:pPr>
              <w:pStyle w:val="ListParagraph"/>
              <w:numPr>
                <w:ilvl w:val="0"/>
                <w:numId w:val="5"/>
              </w:numPr>
              <w:rPr/>
            </w:pPr>
            <w:r>
              <w:rPr/>
              <w:t xml:space="preserve">Free WIFI throughout University &amp; accommodation</w:t>
            </w:r>
          </w:p>
          <w:p>
            <w:pPr>
              <w:pStyle w:val="ListParagraph"/>
              <w:numPr>
                <w:ilvl w:val="0"/>
                <w:numId w:val="5"/>
              </w:numPr>
              <w:rPr/>
            </w:pPr>
            <w:r>
              <w:rPr/>
              <w:t xml:space="preserve">Travel &amp; Medical Insurance included for all Apollo Junior</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Дублин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 / Departures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 / Departures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Getting to know 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Walking tour of Maynooth &amp; Campus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Obstacle Course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Trip to City center including walking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Cluedo 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 Apollo Arts / Apollo Focus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UV Lights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Trip to Croke Park GAA Stadium</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Table Quiz</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 Apollo Arts / Apollo Focus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Certificate Ceremony &amp; 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Belfast including Titanic Experience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Belfast including Titanic Experience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Bray Cliff Walk</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City Trip</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Photo Scavenger Hunt &amp; Gaelic Sports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Roller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Epic Ireland Museum</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Irish Quiz</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Sports/Apollo Focus 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Black &amp; White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National Museum</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Apollo’s Got Talent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Sports/Apollo Focus 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Certificate Ceremony &amp;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Glendalough &amp; Wicklow Gaol</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Glendalough &amp; Wicklow Gaol</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Music Video Awards</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€2,867.64</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2020-07-26 - 2020-08-09</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Popova Daria, +7 (915) 078 25 85, varyushka2009@gmail.com</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