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Centre International d'Antibes Horticole — language school in France</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1285 Avenue Jules Grec, Antibes, France, </w:t>
      </w:r>
      <w:r w:rsidR="00A32336">
        <w:rPr>
          <w:lang w:val="en-US"/>
        </w:rPr>
        <w:t>from</w:t>
      </w:r>
      <w:r w:rsidRPr="00A32336">
        <w:rPr>
          <w:lang w:val="en-US"/>
        </w:rPr>
        <w:t xml:space="preserve"> 8 </w:t>
      </w:r>
      <w:r w:rsidR="00A32336">
        <w:rPr>
          <w:lang w:val="en-US"/>
        </w:rPr>
        <w:t>to</w:t>
      </w:r>
      <w:r w:rsidRPr="00A32336">
        <w:rPr>
          <w:lang w:val="en-US"/>
        </w:rPr>
        <w:t xml:space="preserve"> 12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Centre International d'Antibes Horticole welcomes students annually to its residence in Antibes. Its location by the sea in a small town of 70,000 inhabitants makes it easy for children and teenagers to explore the new area. The Horticole Campus has developed a perfectly adapted programme for study and relaxation amidst the beautiful natural surroundings of the Mediterranean coast. The campus is secure 24 hours a day. </w:t>
            </w:r>
          </w:p>
          <w:p>
            <w:r>
              <w:t xml:space="preserve">In their spare time students can enjoy a rest and eat in the cafeteria and restaurant. There is a large swimming pool, volleyball, football, basketball, and ping-pong tables on the campus. Sailing lessons and movie nights are also organised for kids. In the evening there are games, barbecues and discos. At weekends students go to Monaco, Nice or a water park. </w:t>
            </w:r>
          </w:p>
          <w:p>
            <w:r>
              <w:t xml:space="preserve">Children are accommodated in the residence in rooms of 2 to 4 students, each with shared bathroom facilities. The beach and the city centre are a 30-minute walk from the campus. The centre is surrounded by a garden.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The Centre International dâAntibes has been hosting junior language camps for more than 30 years!</w:t>
            </w:r>
          </w:p>
          <w:p>
            <w:pPr>
              <w:pStyle w:val="ListParagraph"/>
              <w:numPr>
                <w:ilvl w:val="0"/>
                <w:numId w:val="1"/>
              </w:numPr>
              <w:rPr/>
            </w:pPr>
            <w:r>
              <w:rPr/>
              <w:t xml:space="preserve">Antibes is a town where kids (5â7 and 8â11 years) and teens (12â17 years) can have fun and stay safe. It is easy to get around, everything is accessible on foot and the transport network serving Antibes and neighbouring localities is also well developed</w:t>
            </w:r>
          </w:p>
          <w:p>
            <w:pPr>
              <w:pStyle w:val="ListParagraph"/>
              <w:numPr>
                <w:ilvl w:val="0"/>
                <w:numId w:val="1"/>
              </w:numPr>
              <w:rPr/>
            </w:pPr>
            <w:r>
              <w:rPr/>
              <w:t xml:space="preserve">Local residents â the Antibois â are extremely welcoming and used to mixing with an international crowd thanks to year-round tourism</w:t>
            </w:r>
          </w:p>
          <w:p>
            <w:pPr>
              <w:pStyle w:val="ListParagraph"/>
              <w:numPr>
                <w:ilvl w:val="0"/>
                <w:numId w:val="1"/>
              </w:numPr>
              <w:rPr/>
            </w:pPr>
            <w:r>
              <w:rPr/>
              <w:t xml:space="preserve">Antibes is 18 km from Nice Airport, and the railway station offers a very frequent service to the entire French Riviera</w:t>
            </w:r>
          </w:p>
          <w:p>
            <w:pPr>
              <w:pStyle w:val="ListParagraph"/>
              <w:numPr>
                <w:ilvl w:val="0"/>
                <w:numId w:val="1"/>
              </w:numPr>
              <w:rPr/>
            </w:pPr>
            <w:r>
              <w:rPr/>
              <w:t xml:space="preserve">A sandy beach extends along the full length of the town</w:t>
            </w:r>
          </w:p>
          <w:p>
            <w:pPr>
              <w:pStyle w:val="ListParagraph"/>
              <w:numPr>
                <w:ilvl w:val="0"/>
                <w:numId w:val="1"/>
              </w:numPr>
              <w:rPr/>
            </w:pPr>
            <w:r>
              <w:rPr/>
              <w:t xml:space="preserve">By day and by night, the town centre and the old town both offer plenty of options for going out. Antibes is the most popular spot for young people between Nice and Cannes</w:t>
            </w:r>
          </w:p>
          <w:p>
            <w:pPr>
              <w:pStyle w:val="ListParagraph"/>
              <w:numPr>
                <w:ilvl w:val="0"/>
                <w:numId w:val="1"/>
              </w:numPr>
              <w:rPr/>
            </w:pPr>
            <w:r>
              <w:rPr/>
              <w:t xml:space="preserve">Thousands of parents have put their trust in us: nearly 2,000 young students study French in Antibes every year, representing more than 20 nationalities</w:t>
            </w:r>
          </w:p>
          <w:p>
            <w:r>
              <w:t xml:space="preserve">Â </w:t>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90 rooms offering 200 beds in one building covering 4 floors</w:t>
            </w:r>
          </w:p>
          <w:p>
            <w:pPr>
              <w:pStyle w:val="ListParagraph"/>
              <w:numPr>
                <w:ilvl w:val="0"/>
                <w:numId w:val="2"/>
              </w:numPr>
              <w:rPr/>
            </w:pPr>
            <w:r>
              <w:rPr/>
              <w:t xml:space="preserve">An extensive garden of approx. 90 000 m²</w:t>
            </w:r>
          </w:p>
          <w:p>
            <w:pPr>
              <w:pStyle w:val="ListParagraph"/>
              <w:numPr>
                <w:ilvl w:val="0"/>
                <w:numId w:val="2"/>
              </w:numPr>
              <w:rPr/>
            </w:pPr>
            <w:r>
              <w:rPr/>
              <w:t xml:space="preserve">A clear and spacious self-service restaurant</w:t>
            </w:r>
          </w:p>
          <w:p>
            <w:pPr>
              <w:pStyle w:val="ListParagraph"/>
              <w:numPr>
                <w:ilvl w:val="0"/>
                <w:numId w:val="2"/>
              </w:numPr>
              <w:rPr/>
            </w:pPr>
            <w:r>
              <w:rPr/>
              <w:t xml:space="preserve">Modern classes</w:t>
            </w:r>
          </w:p>
          <w:p>
            <w:pPr>
              <w:pStyle w:val="ListParagraph"/>
              <w:numPr>
                <w:ilvl w:val="0"/>
                <w:numId w:val="2"/>
              </w:numPr>
              <w:rPr/>
            </w:pPr>
            <w:r>
              <w:rPr/>
              <w:t xml:space="preserve">A cafeteria with TV</w:t>
            </w:r>
          </w:p>
          <w:p>
            <w:pPr>
              <w:pStyle w:val="ListParagraph"/>
              <w:numPr>
                <w:ilvl w:val="0"/>
                <w:numId w:val="2"/>
              </w:numPr>
              <w:rPr/>
            </w:pPr>
            <w:r>
              <w:rPr/>
              <w:t xml:space="preserve">An amphitheatre for events in the evenings</w:t>
            </w:r>
          </w:p>
          <w:p>
            <w:pPr>
              <w:pStyle w:val="ListParagraph"/>
              <w:numPr>
                <w:ilvl w:val="0"/>
                <w:numId w:val="2"/>
              </w:numPr>
              <w:rPr/>
            </w:pPr>
            <w:r>
              <w:rPr/>
              <w:t xml:space="preserve">A cyber space</w:t>
            </w:r>
          </w:p>
          <w:p>
            <w:pPr>
              <w:pStyle w:val="ListParagraph"/>
              <w:numPr>
                <w:ilvl w:val="0"/>
                <w:numId w:val="2"/>
              </w:numPr>
              <w:rPr/>
            </w:pPr>
            <w:r>
              <w:rPr/>
              <w:t xml:space="preserve">Administration office supervising your staying at the school</w:t>
            </w:r>
          </w:p>
          <w:p>
            <w:pPr>
              <w:pStyle w:val="ListParagraph"/>
              <w:numPr>
                <w:ilvl w:val="0"/>
                <w:numId w:val="2"/>
              </w:numPr>
              <w:rPr/>
            </w:pPr>
            <w:r>
              <w:rPr/>
              <w:t xml:space="preserve">Free access to an educational website «Le Français et Vous»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grounds inside the campus (football, volleyball and basketball)</w:t>
            </w:r>
          </w:p>
          <w:p>
            <w:pPr>
              <w:pStyle w:val="ListParagraph"/>
              <w:numPr>
                <w:ilvl w:val="0"/>
                <w:numId w:val="3"/>
              </w:numPr>
              <w:rPr/>
            </w:pPr>
            <w:r>
              <w:rPr/>
              <w:t xml:space="preserve">A large swimming pool (16m x 4m)</w:t>
            </w:r>
          </w:p>
          <w:p>
            <w:pPr>
              <w:pStyle w:val="ListParagraph"/>
              <w:numPr>
                <w:ilvl w:val="0"/>
                <w:numId w:val="3"/>
              </w:numPr>
              <w:rPr/>
            </w:pPr>
            <w:r>
              <w:rPr/>
              <w:t xml:space="preserve">Ping-pong</w:t>
            </w:r>
          </w:p>
          <w:p>
            <w:pPr>
              <w:pStyle w:val="ListParagraph"/>
              <w:numPr>
                <w:ilvl w:val="0"/>
                <w:numId w:val="3"/>
              </w:numPr>
              <w:rPr/>
            </w:pPr>
            <w:r>
              <w:rPr/>
              <w:t xml:space="preserve">Badminton</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One full-day excursion at the weekend (the Lérins Islands, Nice or a nautical theme park)</w:t>
            </w:r>
          </w:p>
          <w:p>
            <w:pPr>
              <w:pStyle w:val="ListParagraph"/>
              <w:numPr>
                <w:ilvl w:val="0"/>
                <w:numId w:val="4"/>
              </w:numPr>
              <w:rPr/>
            </w:pPr>
            <w:r>
              <w:rPr/>
              <w:t xml:space="preserve">A half-day excursion during the week (Monaco, Cannes, Marineland)</w:t>
            </w:r>
          </w:p>
          <w:p>
            <w:pPr>
              <w:pStyle w:val="ListParagraph"/>
              <w:numPr>
                <w:ilvl w:val="0"/>
                <w:numId w:val="4"/>
              </w:numPr>
              <w:rPr/>
            </w:pPr>
            <w:r>
              <w:rPr/>
              <w:t xml:space="preserve">Games and shows</w:t>
            </w:r>
          </w:p>
          <w:p>
            <w:pPr>
              <w:pStyle w:val="ListParagraph"/>
              <w:numPr>
                <w:ilvl w:val="0"/>
                <w:numId w:val="4"/>
              </w:numPr>
              <w:rPr/>
            </w:pPr>
            <w:r>
              <w:rPr/>
              <w:t xml:space="preserve">BBQ</w:t>
            </w:r>
          </w:p>
          <w:p>
            <w:pPr>
              <w:pStyle w:val="ListParagraph"/>
              <w:numPr>
                <w:ilvl w:val="0"/>
                <w:numId w:val="4"/>
              </w:numPr>
              <w:rPr/>
            </w:pPr>
            <w:r>
              <w:rPr/>
              <w:t xml:space="preserve">Dance evenings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programme at the centre is 15 hours or 20 lessons per week. Classes are held in the morning from 8.45 to 12.05. Classes have a maximum of 15 students and are formed according to the children's language level. On the day of arrival, all children should take a placement test in French. Each student gets access to the "Le Français et Vous" learning portal. Teachers create communicative situations in order to develop their communication skills in French and their confidence in using the language. Grammar is taught from a basic level. Teaching is possible at all levels.</w:t>
            </w:r>
          </w:p>
          <w:p>
            <w:r>
              <w:t xml:space="preserve"/>
            </w:r>
          </w:p>
          <w:p>
            <w:pPr>
              <w:pStyle w:val="ListParagraph"/>
              <w:numPr>
                <w:ilvl w:val="0"/>
                <w:numId w:val="5"/>
              </w:numPr>
              <w:rPr/>
            </w:pPr>
            <w:r>
              <w:rPr/>
              <w:t xml:space="preserve">15 hours French course per week. </w:t>
            </w:r>
          </w:p>
          <w:p>
            <w:pPr>
              <w:pStyle w:val="ListParagraph"/>
              <w:numPr>
                <w:ilvl w:val="0"/>
                <w:numId w:val="5"/>
              </w:numPr>
              <w:rPr/>
            </w:pPr>
            <w:r>
              <w:rPr/>
              <w:t xml:space="preserve">Accommodation for 2-4 students on campus </w:t>
            </w:r>
          </w:p>
          <w:p>
            <w:pPr>
              <w:pStyle w:val="ListParagraph"/>
              <w:numPr>
                <w:ilvl w:val="0"/>
                <w:numId w:val="5"/>
              </w:numPr>
              <w:rPr/>
            </w:pPr>
            <w:r>
              <w:rPr/>
              <w:t xml:space="preserve">Three meals a day</w:t>
            </w:r>
          </w:p>
          <w:p>
            <w:pPr>
              <w:pStyle w:val="ListParagraph"/>
              <w:numPr>
                <w:ilvl w:val="0"/>
                <w:numId w:val="5"/>
              </w:numPr>
              <w:rPr/>
            </w:pPr>
            <w:r>
              <w:rPr/>
              <w:t xml:space="preserve">Fun programme of activities and excursions </w:t>
            </w:r>
          </w:p>
          <w:p>
            <w:pPr>
              <w:pStyle w:val="ListParagraph"/>
              <w:numPr>
                <w:ilvl w:val="0"/>
                <w:numId w:val="5"/>
              </w:numPr>
              <w:rPr/>
            </w:pPr>
            <w:r>
              <w:rPr/>
              <w:t xml:space="preserve">Teaching material</w:t>
            </w:r>
          </w:p>
          <w:p>
            <w:pPr>
              <w:pStyle w:val="ListParagraph"/>
              <w:numPr>
                <w:ilvl w:val="0"/>
                <w:numId w:val="5"/>
              </w:numPr>
              <w:rPr/>
            </w:pPr>
            <w:r>
              <w:rPr/>
              <w:t xml:space="preserve">Bank charges</w:t>
            </w:r>
          </w:p>
          <w:p>
            <w:pPr>
              <w:pStyle w:val="ListParagraph"/>
              <w:numPr>
                <w:ilvl w:val="0"/>
                <w:numId w:val="5"/>
              </w:numPr>
              <w:rPr/>
            </w:pPr>
            <w:r>
              <w:rPr/>
              <w:t xml:space="preserve">Travel Class booking services</w:t>
            </w:r>
          </w:p>
          <w:p>
            <w:pPr>
              <w:pStyle w:val="ListParagraph"/>
              <w:numPr>
                <w:ilvl w:val="0"/>
                <w:numId w:val="5"/>
              </w:numPr>
              <w:rPr/>
            </w:pPr>
            <w:r>
              <w:rPr/>
              <w:t xml:space="preserve">Health insurance</w:t>
            </w:r>
          </w:p>
          <w:p>
            <w:pPr>
              <w:pStyle w:val="ListParagraph"/>
              <w:numPr>
                <w:ilvl w:val="0"/>
                <w:numId w:val="5"/>
              </w:numPr>
              <w:rPr/>
            </w:pPr>
            <w:r>
              <w:rPr/>
              <w:t xml:space="preserve">Airport pick up and drop off</w:t>
            </w:r>
          </w:p>
          <w:p>
            <w:r>
              <w:t xml:space="preserve">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Ницца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French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City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Barbeque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French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French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Sailing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Film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French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 to Monaco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Cabaret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French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