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ACCORD Paris — language school in France</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3bis Rue Jean-Pierre Bloch, Paris, France,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32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ACCORD is a "boutique" leading French school in Paris. The school is located near the Eiffel Tower and the Champ de Mars. Classes occupy 2 floors of a modern Parisian building. Airconditioning in all ACCORD premises.</w:t>
            </w:r>
          </w:p>
          <w:p>
            <w:r>
              <w:t xml:space="preserve"/>
            </w:r>
          </w:p>
          <w:p>
            <w:r>
              <w:t xml:space="preserve"/>
            </w:r>
          </w:p>
          <w:p>
            <w:r>
              <w:t xml:space="preserve">ACCORD French Language School is registered as a Private Institute of Higher Education (n° 588 at the Academy of Paris – Ministry of Education), accredited by the official “Qualité FLE” with the highest marks and is member of CAMPUS FRANCE and Souffle (professional organisation for French as a foreign language training centres).</w:t>
            </w:r>
          </w:p>
          <w:p>
            <w:r>
              <w:t xml:space="preserve">ACCORD Paris is official exam center for the TCF exams.</w:t>
            </w:r>
          </w:p>
          <w:p>
            <w:r>
              <w:t xml:space="preserve"> </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The ACCORD school located in the heart of Paris, nearby the Eiffel Tower, is open all year round and welcomes students from all over the world from the age of 16.</w:t>
            </w:r>
          </w:p>
          <w:p>
            <w:r>
              <w:t xml:space="preserve"/>
            </w:r>
          </w:p>
          <w:p>
            <w:pPr>
              <w:pStyle w:val="ListParagraph"/>
              <w:numPr>
                <w:ilvl w:val="0"/>
                <w:numId w:val="1"/>
              </w:numPr>
              <w:rPr/>
            </w:pPr>
            <w:r>
              <w:rPr/>
              <w:t xml:space="preserve"/>
            </w:r>
            <w:r>
              <w:rPr>
                <w:b/>
              </w:rPr>
              <w:t xml:space="preserve">No hidden fees!</w:t>
            </w:r>
            <w:r>
              <w:rPr/>
              <w:t xml:space="preserve">Â Course Fees include level testing, teaching materials and end of course certificate</w:t>
            </w:r>
          </w:p>
          <w:p>
            <w:r>
              <w:t xml:space="preserve"/>
            </w:r>
          </w:p>
          <w:p>
            <w:pPr>
              <w:pStyle w:val="ListParagraph"/>
              <w:numPr>
                <w:ilvl w:val="0"/>
                <w:numId w:val="1"/>
              </w:numPr>
              <w:rPr/>
            </w:pPr>
            <w:r>
              <w:rPr/>
              <w:t xml:space="preserve">Great nationality mix at ACCORD Paris: </w:t>
            </w:r>
            <w:r>
              <w:rPr>
                <w:b/>
              </w:rPr>
              <w:t xml:space="preserve">no nationality over 12%</w:t>
            </w:r>
            <w:r>
              <w:rPr/>
              <w:t xml:space="preserve"/>
            </w:r>
          </w:p>
          <w:p>
            <w:pPr>
              <w:pStyle w:val="ListParagraph"/>
              <w:numPr>
                <w:ilvl w:val="0"/>
                <w:numId w:val="1"/>
              </w:numPr>
              <w:rPr/>
            </w:pPr>
            <w:r>
              <w:rPr/>
              <w:t xml:space="preserve">Starting dates for all levels, except complete beginners: any Monday!</w:t>
            </w:r>
          </w:p>
          <w:p>
            <w:pPr>
              <w:pStyle w:val="ListParagraph"/>
              <w:numPr>
                <w:ilvl w:val="0"/>
                <w:numId w:val="1"/>
              </w:numPr>
              <w:rPr/>
            </w:pPr>
            <w:r>
              <w:rPr/>
              <w:t xml:space="preserve">At the end of your stay you also can take an exam to getÂ the official âDiplÃ´me de langue et culture franÃ§aisesâ recognised by the AcadÃ©mie de Paris.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12 classrooms</w:t>
            </w:r>
          </w:p>
          <w:p>
            <w:pPr>
              <w:pStyle w:val="ListParagraph"/>
              <w:numPr>
                <w:ilvl w:val="0"/>
                <w:numId w:val="2"/>
              </w:numPr>
              <w:rPr/>
            </w:pPr>
            <w:r>
              <w:rPr/>
              <w:t xml:space="preserve">TCF exam centre</w:t>
            </w:r>
          </w:p>
          <w:p>
            <w:pPr>
              <w:pStyle w:val="ListParagraph"/>
              <w:numPr>
                <w:ilvl w:val="0"/>
                <w:numId w:val="2"/>
              </w:numPr>
              <w:rPr/>
            </w:pPr>
            <w:r>
              <w:rPr/>
              <w:t xml:space="preserve">Air conditioning in all the school</w:t>
            </w:r>
          </w:p>
          <w:p>
            <w:pPr>
              <w:pStyle w:val="ListParagraph"/>
              <w:numPr>
                <w:ilvl w:val="0"/>
                <w:numId w:val="2"/>
              </w:numPr>
              <w:rPr/>
            </w:pPr>
            <w:r>
              <w:rPr/>
              <w:t xml:space="preserve">School accredited "Qualité FLE", member of CAMPUS FRANCE and of the porofessional organisation SOUFFLE.FLE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Course Content</w:t>
            </w:r>
          </w:p>
          <w:p>
            <w:r>
              <w:t xml:space="preserve">Timetable:</w:t>
            </w:r>
          </w:p>
          <w:p>
            <w:r>
              <w:t xml:space="preserve">Monday to Friday, 9:00 to 13:00, and four afternoons, Monday to Thursday, 14:00 to 17:00</w:t>
            </w:r>
          </w:p>
          <w:p>
            <w:r>
              <w:t xml:space="preserve"> </w:t>
            </w:r>
          </w:p>
          <w:p>
            <w:r>
              <w:t xml:space="preserve">Morning course:</w:t>
            </w:r>
          </w:p>
          <w:p>
            <w:r>
              <w:t xml:space="preserve">The morning course (course A) is aimed at all students from all levels who wish to improve their language skills in General French covering everyday topics and situations.</w:t>
            </w:r>
          </w:p>
          <w:p>
            <w:r>
              <w:t xml:space="preserve">More information about the intensive morning course ‘A’.</w:t>
            </w:r>
          </w:p>
          <w:p>
            <w:r>
              <w:t xml:space="preserve"> </w:t>
            </w:r>
          </w:p>
          <w:p>
            <w:r>
              <w:t xml:space="preserve">Afternoon Business French lessons:</w:t>
            </w:r>
          </w:p>
          <w:p>
            <w:r>
              <w:t xml:space="preserve">Four afternoons, Monday to Thursday, 14:00 to 17:00</w:t>
            </w:r>
          </w:p>
          <w:p>
            <w:r>
              <w:t xml:space="preserve">Business French lessons in mini-group customised to the students’ professional requirements. The Business French afternoon lessons are dedicated to the students’ needs. The Business French teachers design the afternoon course to meet the students’ exact requirements. For example, building language skills and confidence in public speaking and presentations in French, developing negotiations, debating and leadership skills, gaining a better understanding of French working culture, etc.</w:t>
            </w:r>
          </w:p>
          <w:p>
            <w:r>
              <w:t xml:space="preserve"> </w:t>
            </w:r>
          </w:p>
          <w:p>
            <w:r>
              <w:t xml:space="preserve">ACCORD Quality guarantee: </w:t>
            </w:r>
          </w:p>
          <w:p>
            <w:r>
              <w:t xml:space="preserve">These Business French lessons are open even if you are the only person of your level. You will get the Business French lessons you booked (12 hours per week) without any additional fee to pay even if you are on your own.</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Париж</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