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Target University of Bath: escola d&amp;#039;estiu al Regne Unit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Claverton Down Road, Claverton Down, Bath BA2 7AY,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19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Campus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Single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En-suite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3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La nostra escola d'estiu té lloc al campus de la Universitat de Bath, a només 2 km del centre històric de la ciutat, declarat Patrimoni de la Humanitat per la UNESCO. Aquesta universitat de primer nivell ofereix instal·lacions residencials i esportives excel·lents en un entorn de campus segur.</w:t>
            </w:r>
          </w:p>
          <w:p>
            <w:r>
              <w:t xml:space="preserve">Bath té moltes atraccions per oferir als estudiants, com ara una arquitectura impressionant, botigues fantàstiques i moltes atraccions emblemàtiques, com ara els banys romans i el Royal Crescent.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EXAMEN TRINITY INCLOS EN EL PREU!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Excel·lents instal·lacions esportives al campus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Allotjament individual d'alta qualitat amb bany privat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Ubicació segura a la vora de la ciutat, envoltat de camp però a només 2 km del centre de Bath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Ciutat Patrimoni de la Humanitat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El nostre campus més popular amb una gran varietat de nacionalitats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3 excursions de dia sencer per 2 setmanes (Londres, Cardiff i Bristol)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3 sortides de mig dia/visites locals per setmana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Entrada als banys romans, Stonehenge i el castell de Cardiff inclosa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Estada opcional de 2 nits a Londres al final del curs (càrrec addicional)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Anglès empresarial opcional inclòs en el preu del paquet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Allotjament en habitació individual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Elecció de bany privat o compartit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Cuina/sala comuna compartida a cada apartament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Aules modernes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Menjador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Discoteca del Sindicat d'Estudiants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conferències amb pantalla gran per a les nits de cinema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Cafeteries i supermercat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Correus i banc al campus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Terrenys enjardinats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Bugaderia autoservei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 gratuït a tot el campus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Parada d'autobús al campus, a 10 minuts del centre de la ciutat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Gran poble esportiu al campus amb diversos pavellons esportius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Parcel·les per a tot temps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Camps d'herba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2 x camps de pilota de volei platja.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Pistes de tennis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Els esports inclouen voleibol platja, futbol, ​​tennis, bàsquet i bàdminton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Tallers setmanals opcionals de ioga i drama amb instructors especialitzats (inclosos en el preu del paquet)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Tallers opcionals d'anglès empresarial: 3 hores addicionals d'anglès per setmana centrades en el món laboral (inclòs en el preu del paquet)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Preparació opcional de l'examen Trinity (40 £)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General English tuition per week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Trinity GESE Exam included in the package price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Full-board accomodation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3 full-day excursions per 2 weeks (London, Bristol, Cardiff)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 half-day excursion per week (Stonehenge &amp; Bristol)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2 local visits per week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All entrance fees and local travel specified on the programme is included in the package price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Optional Enterprise English workshop (3 hrs per week) - an additional 3 hrs of skills based English per week focusing on the world of work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Optional yoga &amp; drama workshops with specialist instuctors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Course materials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Report &amp; certificate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/>
            </w:r>
            <w:r>
              <w:rPr>
                <w:b/>
              </w:rPr>
              <w:t xml:space="preserve">Optional London Stay for a supplement fee</w:t>
            </w:r>
            <w:r>
              <w:rPr/>
              <w:t xml:space="preserve"> - 2 nights in the centre of London, 2 x day travel cards and London attractions. Must be taken on the last 2 nights of the course (e.g. nights 13 &amp; 14 or nights 20 &amp; 21)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 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Test &amp; Induction Lesson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Bath Walking Tour and Orientation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Sports, activities and workshops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Half-day excursion to Stonehenge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Sports, activities and workshops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Local visit to Bath &amp; entrance to roman Bathst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Full-day excursion to Bristol  or Cardiff &amp; Castle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Full-day excursion to Bristol  or Cardiff &amp; Castle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Full-day excursion to London &amp; late return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Full-day excursion to London &amp; late return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Evening activity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€2.661,59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2019-07-14 - 2019-07-28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Биркенгоф Дарья Дмитриевна, 89651585791, birkengoff@mail.ru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