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IP Bournemouth - escola d'idiomes al Regne Unit</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Europa School of English, Knole Road, Bournemouth, UK,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La nostra escola es troba a 15 minuts a peu de la platja i uns 25 minuts al centre de la ciutat de Bournemouth. Tenim dos espais en un mateix lloc, un edifici de 4 aules amb sales i equipament modern, utilitzat principalment per a la nostra escola durant tot l'any, i un gran edifici històric amb altres 8 aules grans i sales de descans per als nostres grups d'estiu i fora de temporada. Establerts l'any 2003, estem acreditats pel British Council i un membre de English UK. És un campus obert de la ciutat amb fàcil accés a la platja i al centre de la ciutat. A més, disposem d'algunes instal·lacions per fer activitats a l'interior, p. tallers de dansa, manualitats o sessions de cinema. La nostra escola és accessible per a estudiants amb discapacitat (hi ha accés a cadira de rodes). </w:t>
            </w:r>
          </w:p>
          <w:p>
            <w:r>
              <w:t xml:space="preserve"> </w:t>
            </w:r>
          </w:p>
          <w:p>
            <w:r>
              <w:t xml:space="preserve"> </w:t>
            </w:r>
          </w:p>
          <w:p>
            <w:r>
              <w:t xml:space="preserve"> </w:t>
            </w:r>
          </w:p>
          <w:p>
            <w:r>
              <w:t xml:space="preserve"> Una de les ciutats estudiantils més famoses d'Anglaterra i el centre turístic més assolellat. L'escola es troba a poca distància a peu del centre de la ciutat.</w:t>
            </w:r>
          </w:p>
          <w:p>
            <w:r>
              <w:t xml:space="preserve"> </w:t>
            </w:r>
          </w:p>
          <w:p>
            <w:r>
              <w:t xml:space="preserve"> Les dues escoles IP es troben a 7 minuts a peu l'una de l'altra i a 15 minuts a peu del moll de Bournemouth i el centre de la ciutat a prop de Landsdowne. És un campus urbà obert amb accés accessible a la platja i al centre de la ciutat. L'escola també disposa d'un pavelló poliesportiu cobert per a classes de dansa, projeccions de cinema i tallers creatius.</w:t>
            </w:r>
          </w:p>
          <w:p>
            <w:r>
              <w:t xml:space="preserve"> </w:t>
            </w:r>
          </w:p>
          <w:p>
            <w:r>
              <w:t xml:space="preserve"/>
            </w:r>
            <w:r>
              <w:rPr>
                <w:b/>
              </w:rPr>
              <w:t xml:space="preserve">Allotjament en família</w:t>
            </w:r>
            <w:r>
              <w:rPr/>
              <w:t xml:space="preserve"/>
            </w:r>
          </w:p>
          <w:p>
            <w:r>
              <w:t xml:space="preserve"/>
            </w:r>
          </w:p>
          <w:p>
            <w:pPr>
              <w:pStyle w:val="ListParagraph"/>
              <w:numPr>
                <w:ilvl w:val="0"/>
                <w:numId w:val="1"/>
              </w:numPr>
              <w:rPr/>
            </w:pPr>
            <w:r>
              <w:rPr/>
              <w:t xml:space="preserve">Els estudiants s'allotgen en habitacions dobles (només habitacions triples a petició!). Les habitacions individuals només estan disponibles per a líders de grup.</w:t>
            </w:r>
          </w:p>
          <w:p>
            <w:pPr>
              <w:pStyle w:val="ListParagraph"/>
              <w:numPr>
                <w:ilvl w:val="0"/>
                <w:numId w:val="1"/>
              </w:numPr>
              <w:rPr/>
            </w:pPr>
            <w:r>
              <w:rPr/>
              <w:t xml:space="preserve">Els estudiants s'allotgen en una habitació juntament amb estudiants del mateix sexe i si és possible de la mateixa edat</w:t>
            </w:r>
          </w:p>
          <w:p>
            <w:pPr>
              <w:pStyle w:val="ListParagraph"/>
              <w:numPr>
                <w:ilvl w:val="0"/>
                <w:numId w:val="1"/>
              </w:numPr>
              <w:rPr/>
            </w:pPr>
            <w:r>
              <w:rPr/>
              <w:t xml:space="preserve">Tots els nostres amfitrions estan verificats per DBS i respecten les nostres estrictes directrius d'allotjament familiar i són escollits amb cura pel nostre gestor d'allotjament local.</w:t>
            </w:r>
          </w:p>
          <w:p>
            <w:pPr>
              <w:pStyle w:val="ListParagraph"/>
              <w:numPr>
                <w:ilvl w:val="0"/>
                <w:numId w:val="1"/>
              </w:numPr>
              <w:rPr/>
            </w:pPr>
            <w:r>
              <w:rPr/>
              <w:t xml:space="preserve">Els alumnes reben esmorzar, dinar per emportar i sopar. Hi ha menjar vegetarià disponible. Totes les altres dietes especials o al·lèrgies alimentàries només són a petició. No hi ha menjar halal ni kosher disponible.</w:t>
            </w:r>
          </w:p>
          <w:p>
            <w:pPr>
              <w:pStyle w:val="ListParagraph"/>
              <w:numPr>
                <w:ilvl w:val="0"/>
                <w:numId w:val="1"/>
              </w:numPr>
              <w:rPr/>
            </w:pPr>
            <w:r>
              <w:rPr/>
              <w:t xml:space="preserve">Roba de llit: Es proporciona i es canvia setmanalment</w:t>
            </w:r>
          </w:p>
          <w:p>
            <w:pPr>
              <w:pStyle w:val="ListParagraph"/>
              <w:numPr>
                <w:ilvl w:val="0"/>
                <w:numId w:val="1"/>
              </w:numPr>
              <w:rPr/>
            </w:pPr>
            <w:r>
              <w:rPr/>
              <w:t xml:space="preserve">Tovalloles: proporcionades</w:t>
            </w:r>
          </w:p>
          <w:p>
            <w:pPr>
              <w:pStyle w:val="ListParagraph"/>
              <w:numPr>
                <w:ilvl w:val="0"/>
                <w:numId w:val="1"/>
              </w:numPr>
              <w:rPr/>
            </w:pPr>
            <w:r>
              <w:rPr/>
              <w:t xml:space="preserve">S'inclou una quantitat raonable (una càrrega per setmana) de roba</w:t>
            </w:r>
          </w:p>
          <w:p>
            <w:pPr>
              <w:pStyle w:val="ListParagraph"/>
              <w:numPr>
                <w:ilvl w:val="0"/>
                <w:numId w:val="1"/>
              </w:numPr>
              <w:rPr/>
            </w:pPr>
            <w:r>
              <w:rPr/>
              <w:t xml:space="preserve">No més de 4 alumnes en una llar</w:t>
            </w:r>
          </w:p>
          <w:p>
            <w:pPr>
              <w:pStyle w:val="ListParagraph"/>
              <w:numPr>
                <w:ilvl w:val="0"/>
                <w:numId w:val="1"/>
              </w:numPr>
              <w:rPr/>
            </w:pPr>
            <w:r>
              <w:rPr/>
              <w:t xml:space="preserve">Els amfitrions ajuden els estudiants a viatjar entre casa i el centre IP el primer dia d'escola</w:t>
            </w:r>
          </w:p>
          <w:p>
            <w:r>
              <w:t xml:space="preserve"> </w:t>
            </w:r>
          </w:p>
          <w:p>
            <w:r>
              <w:t xml:space="preserve">Els amfitrions es poden ubicar a Bournemouth, Poole i Christchurch i solen estar a prop de l'escola, però en alguns casos, pot portar estudiants fins a un màxim. 45 minuts amb transport públic. </w:t>
            </w:r>
          </w:p>
          <w:p>
            <w:r>
              <w:t xml:space="preserve"> </w:t>
            </w:r>
          </w:p>
          <w:p>
            <w:r>
              <w:t xml:space="preserve"> Suposem que els alumnes han d'agafar el transport públic per arribar al centre escolar. En aquest cas, no necessàriament poden quedar-se fins que acabi el programa de la tarda perquè alguns serveis d'autobús local circulen amb menys freqüència a la nit (en cas que s'hagi reservat una activitat nocturna). </w:t>
            </w:r>
          </w:p>
          <w:p>
            <w:r>
              <w:t xml:space="preserve"> </w:t>
            </w:r>
          </w:p>
          <w:p>
            <w:r>
              <w:t xml:space="preserve"> </w:t>
            </w:r>
          </w:p>
          <w:p>
            <w:r>
              <w:t xml:space="preserve"> </w:t>
            </w:r>
          </w:p>
          <w:p>
            <w:r>
              <w:t xml:space="preserve"> Per conèixer més sobre les tradicions i la cultura anglesa, oferim diferents tallers de “Taste of English Traditions” que es poden reservar com a suplement.</w:t>
            </w:r>
          </w:p>
          <w:p>
            <w:r>
              <w:t xml:space="preserve"> </w:t>
            </w:r>
          </w:p>
          <w:p>
            <w:r>
              <w:t xml:space="preserve"> </w:t>
            </w:r>
            <w:r>
              <w:rPr>
                <w:b/>
              </w:rPr>
              <w:t xml:space="preserve">Tarda de literatura i poesia:</w:t>
            </w:r>
            <w:r>
              <w:rPr/>
              <w:t xml:space="preserve"> per als estudiants artístics aficionats i destacats amb un talent per a la literatura britànica, una lliçó de tast de l'obra de William Shakespeare, Lord Byron, Agatha Christie i molts més!</w:t>
            </w:r>
          </w:p>
          <w:p>
            <w:r>
              <w:t xml:space="preserve"> </w:t>
            </w:r>
          </w:p>
          <w:p>
            <w:r>
              <w:t xml:space="preserve"> Taller de 13:45 a 15:15</w:t>
            </w:r>
          </w:p>
          <w:p>
            <w:r>
              <w:t xml:space="preserve"> </w:t>
            </w:r>
          </w:p>
          <w:p>
            <w:r>
              <w:t xml:space="preserve"> Altres tallers de tradició anglesa estan disponibles a petició:</w:t>
            </w:r>
          </w:p>
          <w:p>
            <w:r>
              <w:t xml:space="preserve"> </w:t>
            </w:r>
          </w:p>
          <w:p>
            <w:r>
              <w:t xml:space="preserve"> Caça d'ous de Pasqua,</w:t>
            </w:r>
          </w:p>
          <w:p>
            <w:r>
              <w:t xml:space="preserve"> </w:t>
            </w:r>
          </w:p>
          <w:p>
            <w:r>
              <w:t xml:space="preserve"> festa de Halloween,</w:t>
            </w:r>
          </w:p>
          <w:p>
            <w:r>
              <w:t xml:space="preserve"> </w:t>
            </w:r>
          </w:p>
          <w:p>
            <w:r>
              <w:t xml:space="preserve"> Les celebracions de Nadal i el país de les meravelles d'hivern i el dimarts de carnaval (dia de les creps) són les millors opcions que oferim durant l'any.</w:t>
            </w:r>
          </w:p>
          <w:p>
            <w:r>
              <w:t xml:space="preserve"> </w:t>
            </w:r>
          </w:p>
          <w:p>
            <w:r>
              <w:t xml:space="preserve"> </w:t>
            </w:r>
            <w:r>
              <w:rPr>
                <w:b/>
              </w:rPr>
              <w:t xml:space="preserve">Possibles activitats a la tarda a petició (amb suplement):</w:t>
            </w:r>
            <w:r>
              <w:rPr/>
              <w:t xml:space="preserve"/>
            </w:r>
          </w:p>
          <w:p>
            <w:r>
              <w:t xml:space="preserve"> </w:t>
            </w:r>
          </w:p>
          <w:p>
            <w:r>
              <w:t xml:space="preserve"> - Esport i fitness:</w:t>
            </w:r>
          </w:p>
          <w:p>
            <w:r>
              <w:t xml:space="preserve"> </w:t>
            </w:r>
          </w:p>
          <w:p>
            <w:r>
              <w:t xml:space="preserve"> - Voleibol a la platja</w:t>
            </w:r>
          </w:p>
          <w:p>
            <w:r>
              <w:t xml:space="preserve"> </w:t>
            </w:r>
          </w:p>
          <w:p>
            <w:r>
              <w:t xml:space="preserve"> - Torneig de futbol</w:t>
            </w:r>
          </w:p>
          <w:p>
            <w:r>
              <w:t xml:space="preserve"> </w:t>
            </w:r>
          </w:p>
          <w:p>
            <w:r>
              <w:t xml:space="preserve"> - Salut i bellesa:</w:t>
            </w:r>
          </w:p>
          <w:p>
            <w:r>
              <w:t xml:space="preserve"> </w:t>
            </w:r>
          </w:p>
          <w:p>
            <w:r>
              <w:t xml:space="preserve"> - Tatuatges de henna</w:t>
            </w:r>
          </w:p>
          <w:p>
            <w:r>
              <w:t xml:space="preserve"> </w:t>
            </w:r>
          </w:p>
          <w:p>
            <w:r>
              <w:t xml:space="preserve"> - Jocs divertits de ioga i relaxació:</w:t>
            </w:r>
          </w:p>
          <w:p>
            <w:r>
              <w:t xml:space="preserve"> </w:t>
            </w:r>
          </w:p>
          <w:p>
            <w:r>
              <w:t xml:space="preserve"> - Caça del tresor</w:t>
            </w:r>
          </w:p>
          <w:p>
            <w:r>
              <w:t xml:space="preserve"> </w:t>
            </w:r>
          </w:p>
          <w:p>
            <w:r>
              <w:t xml:space="preserve"> - Repte fotogràfic</w:t>
            </w:r>
          </w:p>
          <w:p>
            <w:r>
              <w:t xml:space="preserve"> </w:t>
            </w:r>
          </w:p>
          <w:p>
            <w:r>
              <w:t xml:space="preserve"> - Golf d'aventura o Bowling</w:t>
            </w:r>
          </w:p>
          <w:p>
            <w:r>
              <w:t xml:space="preserve"> </w:t>
            </w:r>
          </w:p>
          <w:p>
            <w:r>
              <w:t xml:space="preserve"> - Etiqueta làser</w:t>
            </w:r>
          </w:p>
          <w:p>
            <w:r>
              <w:t xml:space="preserve"> </w:t>
            </w:r>
          </w:p>
          <w:p>
            <w:r>
              <w:t xml:space="preserve"> </w:t>
            </w:r>
          </w:p>
          <w:p>
            <w:r>
              <w:t xml:space="preserve"> </w:t>
            </w:r>
          </w:p>
          <w:p>
            <w:r>
              <w:t xml:space="preserve"> </w:t>
            </w:r>
            <w:r>
              <w:rPr>
                <w:b/>
              </w:rPr>
              <w:t xml:space="preserve">Per què Bournemouth?</w:t>
            </w:r>
            <w:r>
              <w:rPr/>
              <w:t xml:space="preserve"/>
            </w:r>
          </w:p>
          <w:p>
            <w:r>
              <w:t xml:space="preserve"> </w:t>
            </w:r>
          </w:p>
          <w:p>
            <w:r>
              <w:t xml:space="preserve"> Hi ha tantes raons per viatjar a Bournemouth! Hem escollit els millors per a tu:</w:t>
            </w:r>
          </w:p>
          <w:p>
            <w:r>
              <w:t xml:space="preserve"> </w:t>
            </w:r>
          </w:p>
          <w:p>
            <w:r>
              <w:t xml:space="preserve"/>
            </w:r>
          </w:p>
          <w:p>
            <w:pPr>
              <w:pStyle w:val="ListParagraph"/>
              <w:numPr>
                <w:ilvl w:val="0"/>
                <w:numId w:val="2"/>
              </w:numPr>
              <w:rPr/>
            </w:pPr>
            <w:r>
              <w:rPr/>
              <w:t xml:space="preserve">Bournemouth és una ciutat molt jove: abans de 1810, la zona era un landa desert, els únics visitants del qual eren pescadors i contrabandistes.</w:t>
            </w:r>
          </w:p>
          <w:p>
            <w:pPr>
              <w:pStyle w:val="ListParagraph"/>
              <w:numPr>
                <w:ilvl w:val="0"/>
                <w:numId w:val="2"/>
              </w:numPr>
              <w:rPr/>
            </w:pPr>
            <w:r>
              <w:rPr/>
              <w:t xml:space="preserve">És un lloc molt turístic, compta amb 6,88 milions de visitants anuals per a 187 503 habitants.</w:t>
            </w:r>
          </w:p>
          <w:p>
            <w:pPr>
              <w:pStyle w:val="ListParagraph"/>
              <w:numPr>
                <w:ilvl w:val="0"/>
                <w:numId w:val="2"/>
              </w:numPr>
              <w:rPr/>
            </w:pPr>
            <w:r>
              <w:rPr/>
              <w:t xml:space="preserve">Les platges de Bournemouth arriben a més de 7 milles, des de Christchurch fins a Sandbanks, Poole.</w:t>
            </w:r>
          </w:p>
          <w:p>
            <w:pPr>
              <w:pStyle w:val="ListParagraph"/>
              <w:numPr>
                <w:ilvl w:val="0"/>
                <w:numId w:val="2"/>
              </w:numPr>
              <w:rPr/>
            </w:pPr>
            <w:r>
              <w:rPr/>
              <w:t xml:space="preserve">La costa a l'oest de Bournemouth, la Costa Juràssica, és el primer i únic Patrimoni de la Humanitat natural d'Anglaterra i és l'únic lloc on podeu explorar 185 milions d'anys de la nostra història.</w:t>
            </w:r>
          </w:p>
          <w:p>
            <w:pPr>
              <w:pStyle w:val="ListParagraph"/>
              <w:numPr>
                <w:ilvl w:val="0"/>
                <w:numId w:val="2"/>
              </w:numPr>
              <w:rPr/>
            </w:pPr>
            <w:r>
              <w:rPr/>
              <w:t xml:space="preserve">Bournemouth va ser el primer lloc del Regne Unit que va tenir cabanes de platja construïdes expressament, construïdes el 1909 i marcades amb una placa blava a prop de l'est del moll de Bournemouth.</w:t>
            </w:r>
          </w:p>
          <w:p>
            <w:pPr>
              <w:pStyle w:val="ListParagraph"/>
              <w:numPr>
                <w:ilvl w:val="0"/>
                <w:numId w:val="2"/>
              </w:numPr>
              <w:rPr/>
            </w:pPr>
            <w:r>
              <w:rPr/>
              <w:t xml:space="preserve">Amant de la literatura? Us encantarà aquest fet: Bournemouth ha estat la llar d'alguns escriptors fonamentals del nostre temps, com ara JRR Tolkien, Enid Blyton i Mary Shelley. La mateixa Mary Shelley està enterrada a Bournemouth amb el cor del seu marit.</w:t>
            </w:r>
          </w:p>
          <w:p>
            <w:pPr>
              <w:pStyle w:val="ListParagraph"/>
              <w:numPr>
                <w:ilvl w:val="0"/>
                <w:numId w:val="2"/>
              </w:numPr>
              <w:rPr/>
            </w:pPr>
            <w:r>
              <w:rPr/>
              <w:t xml:space="preserve">Després de Liverpool i Londres, Bournemouth és la ciutat del Regne Unit on els Beetles van tocar més concerts; hi deu haver alguna cosa que els agradava, com la ciutat encantadora potser?</w:t>
            </w:r>
          </w:p>
          <w:p>
            <w:pPr>
              <w:pStyle w:val="ListParagraph"/>
              <w:numPr>
                <w:ilvl w:val="0"/>
                <w:numId w:val="2"/>
              </w:numPr>
              <w:rPr/>
            </w:pPr>
            <w:r>
              <w:rPr/>
              <w:t xml:space="preserve">La platja de Bournemouth ha estat anomenada la millor platja de les illes britàniques en un recull anual de les millors platges del món. Segons TripAdvisor, la platja anglesa de set milles va ser la sisena millor d'Europa i la 20a del món per la seva sorra daurada i les seves vistes a l'illa de Wight.</w:t>
            </w:r>
          </w:p>
          <w:p>
            <w:r>
              <w:t xml:space="preserve"/>
            </w:r>
            <w:r>
              <w:rPr>
                <w:b/>
              </w:rPr>
              <w:t xml:space="preserve">ESPECIAL:</w:t>
            </w:r>
            <w:r>
              <w:rPr/>
              <w:t xml:space="preserve"> </w:t>
            </w:r>
            <w:r>
              <w:rPr>
                <w:b/>
              </w:rPr>
              <w:t xml:space="preserve">Escala a Londres</w:t>
            </w:r>
            <w:r>
              <w:rPr/>
              <w:t xml:space="preserve"> Per a grups tancats oferim una escala a Londres a l'arribada o a la sortida d'una o dues nits. L'allotjament s'ofereix en un alberg juvenil, la pensió completa (només a petició de mitja pensió), els bitllets de metro i el trasllat des de o cap a l'aeroport també estan inclosos. Un membre del personal d'IP ajudarà el grup durant la seva estada</w:t>
            </w:r>
          </w:p>
          <w:p>
            <w:r>
              <w:t xml:space="preserve">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11 quilÃ²metres de platges de sorra daurada</w:t>
            </w:r>
          </w:p>
          <w:p>
            <w:pPr>
              <w:pStyle w:val="ListParagraph"/>
              <w:numPr>
                <w:ilvl w:val="0"/>
                <w:numId w:val="3"/>
              </w:numPr>
              <w:rPr/>
            </w:pPr>
            <w:r>
              <w:rPr/>
              <w:t xml:space="preserve">Allotjament familiar o residencial</w:t>
            </w:r>
          </w:p>
          <w:p>
            <w:pPr>
              <w:pStyle w:val="ListParagraph"/>
              <w:numPr>
                <w:ilvl w:val="0"/>
                <w:numId w:val="3"/>
              </w:numPr>
              <w:rPr/>
            </w:pPr>
            <w:r>
              <w:rPr/>
              <w:t xml:space="preserve">Escola a poca distÃ ncia a peu de la platja i del centre de la ciutat</w:t>
            </w:r>
          </w:p>
          <w:p>
            <w:pPr>
              <w:pStyle w:val="ListParagraph"/>
              <w:numPr>
                <w:ilvl w:val="0"/>
                <w:numId w:val="3"/>
              </w:numPr>
              <w:rPr/>
            </w:pPr>
            <w:r>
              <w:rPr/>
              <w:t xml:space="preserve">Programa d'entreteniment diari</w:t>
            </w:r>
          </w:p>
          <w:p>
            <w:pPr>
              <w:pStyle w:val="ListParagraph"/>
              <w:numPr>
                <w:ilvl w:val="0"/>
                <w:numId w:val="3"/>
              </w:numPr>
              <w:rPr/>
            </w:pPr>
            <w:r>
              <w:rPr/>
              <w:t xml:space="preserve">Escola acreditada pel British Council</w:t>
            </w:r>
          </w:p>
          <w:p>
            <w:pPr>
              <w:pStyle w:val="ListParagraph"/>
              <w:numPr>
                <w:ilvl w:val="0"/>
                <w:numId w:val="3"/>
              </w:numPr>
              <w:rPr/>
            </w:pPr>
            <w:r>
              <w:rPr/>
              <w:t xml:space="preserve">Aules modernes</w:t>
            </w:r>
          </w:p>
          <w:p>
            <w:pPr>
              <w:pStyle w:val="ListParagraph"/>
              <w:numPr>
                <w:ilvl w:val="0"/>
                <w:numId w:val="3"/>
              </w:numPr>
              <w:rPr/>
            </w:pPr>
            <w:r>
              <w:rPr/>
              <w:t xml:space="preserve">Ciutat principal mÃ©s propera: Southampton a 150 km de Londres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4"/>
              </w:numPr>
              <w:rPr/>
            </w:pPr>
            <w:r>
              <w:rPr/>
              <w:t xml:space="preserve">4 aules àmplies a la nostra escola durant tot l'any amb pissarres i projectors i altres 8 aules grans al nostre edifici germà (al mateix lloc)</w:t>
            </w:r>
          </w:p>
          <w:p>
            <w:pPr>
              <w:pStyle w:val="ListParagraph"/>
              <w:numPr>
                <w:ilvl w:val="0"/>
                <w:numId w:val="4"/>
              </w:numPr>
              <w:rPr/>
            </w:pPr>
            <w:r>
              <w:rPr/>
              <w:t xml:space="preserve">Fàcil accés a la platja (19 minuts a peu)</w:t>
            </w:r>
          </w:p>
          <w:p>
            <w:pPr>
              <w:pStyle w:val="ListParagraph"/>
              <w:numPr>
                <w:ilvl w:val="0"/>
                <w:numId w:val="4"/>
              </w:numPr>
              <w:rPr/>
            </w:pPr>
            <w:r>
              <w:rPr/>
              <w:t xml:space="preserve">WIFI disponible a Europa School</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&gt;</w:t>
            </w:r>
            <w:r>
              <w:rPr>
                <w:b/>
              </w:rPr>
              <w:t xml:space="preserve">Accommodation:</w:t>
            </w:r>
            <w:r>
              <w:rPr/>
              <w:t xml:space="preserve"/>
            </w:r>
          </w:p>
          <w:p>
            <w:r>
              <w:t xml:space="preserve"/>
            </w:r>
          </w:p>
          <w:p>
            <w:r>
              <w:t xml:space="preserve">• 6 nights in homestay accommodation in twin rooms in full board with breakfast, packed</w:t>
            </w:r>
          </w:p>
          <w:p>
            <w:r>
              <w:t xml:space="preserve">lunch and dinner (up to 4 students per family).</w:t>
            </w:r>
          </w:p>
          <w:p>
            <w:r>
              <w:t xml:space="preserve">Group Leaders in single rooms. Students will be accommodated together, in twin rooms (triple on request), in carefully selected host families in and around Bournemouth. Bus pass provided for the duration of the stay. Additional bus passes purchased at an additional cost. Please confirm the students’ sharing preferences prior to departure.</w:t>
            </w:r>
          </w:p>
          <w:p>
            <w:r>
              <w:t xml:space="preserve"/>
            </w:r>
            <w:r>
              <w:rPr>
                <w:b/>
              </w:rPr>
              <w:t xml:space="preserve">Tuition:</w:t>
            </w:r>
            <w:r>
              <w:rPr/>
              <w:t xml:space="preserve"/>
            </w:r>
          </w:p>
          <w:p>
            <w:r>
              <w:t xml:space="preserve"/>
            </w:r>
          </w:p>
          <w:p>
            <w:pPr>
              <w:pStyle w:val="ListParagraph"/>
              <w:numPr>
                <w:ilvl w:val="0"/>
                <w:numId w:val="5"/>
              </w:numPr>
              <w:rPr/>
            </w:pPr>
            <w:r>
              <w:rPr/>
              <w:t xml:space="preserve">General English tuition: 20 lessons of 45 minutes each / 15 hours; morning and/or</w:t>
            </w:r>
          </w:p>
          <w:p>
            <w:r>
              <w:t xml:space="preserve">afternoon lessons (sample timetable: 9am – 10.30am &amp; 11am – 12.30pm, afternoon lessons</w:t>
            </w:r>
          </w:p>
          <w:p>
            <w:r>
              <w:t xml:space="preserve">from 1:15pm – 2:45pm &amp; 3:15pm – 4:45pm)</w:t>
            </w:r>
          </w:p>
          <w:p>
            <w:r>
              <w:t xml:space="preserve"/>
            </w:r>
          </w:p>
          <w:p>
            <w:pPr>
              <w:pStyle w:val="ListParagraph"/>
              <w:numPr>
                <w:ilvl w:val="0"/>
                <w:numId w:val="5"/>
              </w:numPr>
              <w:rPr/>
            </w:pPr>
            <w:r>
              <w:rPr/>
              <w:t xml:space="preserve">Placement test online prior to arrival, also possible on the first day at school</w:t>
            </w:r>
          </w:p>
          <w:p>
            <w:r>
              <w:t xml:space="preserve"/>
            </w:r>
          </w:p>
          <w:p>
            <w:pPr>
              <w:pStyle w:val="ListParagraph"/>
              <w:numPr>
                <w:ilvl w:val="0"/>
                <w:numId w:val="5"/>
              </w:numPr>
              <w:rPr/>
            </w:pPr>
            <w:r>
              <w:rPr/>
              <w:t xml:space="preserve">Maximum of 15 students per class</w:t>
            </w:r>
          </w:p>
          <w:p>
            <w:r>
              <w:t xml:space="preserve"/>
            </w:r>
          </w:p>
          <w:p>
            <w:pPr>
              <w:pStyle w:val="ListParagraph"/>
              <w:numPr>
                <w:ilvl w:val="0"/>
                <w:numId w:val="5"/>
              </w:numPr>
              <w:rPr/>
            </w:pPr>
            <w:r>
              <w:rPr/>
              <w:t xml:space="preserve">Teaching materials</w:t>
            </w:r>
          </w:p>
          <w:p>
            <w:r>
              <w:t xml:space="preserve"/>
            </w:r>
          </w:p>
          <w:p>
            <w:pPr>
              <w:pStyle w:val="ListParagraph"/>
              <w:numPr>
                <w:ilvl w:val="0"/>
                <w:numId w:val="5"/>
              </w:numPr>
              <w:rPr/>
            </w:pPr>
            <w:r>
              <w:rPr/>
              <w:t xml:space="preserve">Certificate of attendance</w:t>
            </w:r>
          </w:p>
          <w:p>
            <w:r>
              <w:t xml:space="preserve"> </w:t>
            </w:r>
          </w:p>
          <w:p>
            <w:r>
              <w:t xml:space="preserve"/>
            </w:r>
            <w:r>
              <w:rPr>
                <w:b/>
              </w:rPr>
              <w:t xml:space="preserve">Activities:</w:t>
            </w:r>
            <w:r>
              <w:rPr/>
              <w:t xml:space="preserve"/>
            </w:r>
          </w:p>
          <w:p>
            <w:r>
              <w:t xml:space="preserve"/>
            </w:r>
          </w:p>
          <w:p>
            <w:pPr>
              <w:pStyle w:val="ListParagraph"/>
              <w:numPr>
                <w:ilvl w:val="0"/>
                <w:numId w:val="5"/>
              </w:numPr>
              <w:rPr/>
            </w:pPr>
            <w:r>
              <w:rPr/>
              <w:t xml:space="preserve">Welcome Meeting; 2 afternoon activities (orientation tour and indoor or outdoor activity)</w:t>
            </w:r>
          </w:p>
          <w:p>
            <w:r>
              <w:t xml:space="preserve"/>
            </w:r>
          </w:p>
          <w:p>
            <w:pPr>
              <w:pStyle w:val="ListParagraph"/>
              <w:numPr>
                <w:ilvl w:val="0"/>
                <w:numId w:val="5"/>
              </w:numPr>
              <w:rPr/>
            </w:pPr>
            <w:r>
              <w:rPr/>
              <w:t xml:space="preserve">Cream Tea &amp; Graduation</w:t>
            </w:r>
          </w:p>
          <w:p>
            <w:r>
              <w:t xml:space="preserve">International group leader and staff provision:</w:t>
            </w:r>
          </w:p>
          <w:p>
            <w:r>
              <w:t xml:space="preserve"/>
            </w:r>
          </w:p>
          <w:p>
            <w:r>
              <w:t xml:space="preserve"/>
            </w:r>
          </w:p>
          <w:p>
            <w:pPr>
              <w:pStyle w:val="ListParagraph"/>
              <w:numPr>
                <w:ilvl w:val="0"/>
                <w:numId w:val="6"/>
              </w:numPr>
              <w:rPr/>
            </w:pPr>
            <w:r>
              <w:rPr/>
              <w:t xml:space="preserve">Please see page 2 for details</w:t>
            </w:r>
          </w:p>
          <w:p>
            <w:r>
              <w:t xml:space="preserve"/>
            </w:r>
          </w:p>
          <w:p>
            <w:pPr>
              <w:pStyle w:val="ListParagraph"/>
              <w:numPr>
                <w:ilvl w:val="0"/>
                <w:numId w:val="6"/>
              </w:numPr>
              <w:rPr/>
            </w:pPr>
            <w:r>
              <w:rPr/>
              <w:t xml:space="preserve">Member of school staff to support the group and Group Leaders</w:t>
            </w:r>
          </w:p>
          <w:p>
            <w:r>
              <w:t xml:space="preserve"/>
            </w:r>
          </w:p>
          <w:p>
            <w:pPr>
              <w:pStyle w:val="ListParagraph"/>
              <w:numPr>
                <w:ilvl w:val="0"/>
                <w:numId w:val="6"/>
              </w:numPr>
              <w:rPr/>
            </w:pPr>
            <w:r>
              <w:rPr/>
              <w:t xml:space="preserve">Tea and coffee for Group Leaders and students</w:t>
            </w:r>
          </w:p>
          <w:p>
            <w:r>
              <w:t xml:space="preserve"/>
            </w:r>
            <w:r>
              <w:rPr>
                <w:b/>
              </w:rPr>
              <w:t xml:space="preserve">Transfer:</w:t>
            </w:r>
            <w:r>
              <w:rPr/>
              <w:t xml:space="preserve"/>
            </w:r>
          </w:p>
          <w:p>
            <w:r>
              <w:t xml:space="preserve"/>
            </w:r>
          </w:p>
          <w:p>
            <w:r>
              <w:t xml:space="preserve"/>
            </w:r>
          </w:p>
          <w:p>
            <w:pPr>
              <w:pStyle w:val="ListParagraph"/>
              <w:numPr>
                <w:ilvl w:val="0"/>
                <w:numId w:val="7"/>
              </w:numPr>
              <w:rPr/>
            </w:pPr>
            <w:r>
              <w:rPr/>
              <w:t xml:space="preserve">Return airport transfer from London Airports Stansted, Luton, Heathrow and Gatwick</w:t>
            </w:r>
          </w:p>
          <w:p>
            <w:r>
              <w:t xml:space="preserve">to/from Bournemouth</w:t>
            </w:r>
          </w:p>
          <w:p>
            <w:r>
              <w:t xml:space="preserve"/>
            </w:r>
          </w:p>
          <w:p>
            <w:pPr>
              <w:pStyle w:val="ListParagraph"/>
              <w:numPr>
                <w:ilvl w:val="0"/>
                <w:numId w:val="7"/>
              </w:numPr>
              <w:rPr/>
            </w:pPr>
            <w:r>
              <w:rPr/>
              <w:t xml:space="preserve">Airport transfers: Arrival times at London Heathrow, Stansted, Luton and Gatwick: between</w:t>
            </w:r>
          </w:p>
          <w:p>
            <w:r>
              <w:t xml:space="preserve">6am – 6pm; Departure times: between 11.00am – 10pm*</w:t>
            </w:r>
          </w:p>
          <w:p>
            <w:r>
              <w:t xml:space="preserve"/>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Arrival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Orientation tour and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Excursions to Bournemouth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indoor or outdoor activity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Excursions to Bournemouth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Cream Tea &amp; Graduation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Breakfast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