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NOTTINGHAM</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Nottingham,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24</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Una estada amb classes i allotjament amb una família d'acollida per millorar el teu anglès alhora que et familiaritzes amb la cultura britànica.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Nottingham Ã©s una ciutat animada a les Midlands de l'Est d'Anglaterra, coneguda per la seva rica histÃ²ria, la seva vibrant escena artÃ­stica i les connexions amb la llegenda de Robin Hood.</w:t>
            </w:r>
          </w:p>
          <w:p>
            <w:r>
              <w:t xml:space="preserve"/>
            </w:r>
          </w:p>
          <w:p>
            <w:pPr>
              <w:pStyle w:val="ListParagraph"/>
              <w:numPr>
                <w:ilvl w:val="0"/>
                <w:numId w:val="1"/>
              </w:numPr>
              <w:rPr/>
            </w:pPr>
            <w:r>
              <w:rPr/>
              <w:t xml:space="preserve">12 hores de classes d'EFL per setmana</w:t>
            </w:r>
          </w:p>
          <w:p>
            <w:pPr>
              <w:pStyle w:val="ListParagraph"/>
              <w:numPr>
                <w:ilvl w:val="0"/>
                <w:numId w:val="1"/>
              </w:numPr>
              <w:rPr/>
            </w:pPr>
            <w:r>
              <w:rPr/>
              <w:t xml:space="preserve">Classes i allotjament en famÃ­lia per millorar el teu anglÃ¨s</w:t>
            </w:r>
          </w:p>
          <w:p>
            <w:pPr>
              <w:pStyle w:val="ListParagraph"/>
              <w:numPr>
                <w:ilvl w:val="0"/>
                <w:numId w:val="1"/>
              </w:numPr>
              <w:rPr/>
            </w:pPr>
            <w:r>
              <w:rPr/>
              <w:t xml:space="preserve">Certificat de fi de curs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Cada estudiant serà allotjat en una família d'acollida acuradament seleccionada pel nostre Organitzador Local. Moltes de les nostres famílies reben estudiants regularment cada any. Totes les nostres famílies d'acollida són inspeccionades abans de ser acceptades. Els dies laborables l'esmorzar i el sopar es prenen amb la família d'acollida i s'ofereix un dinar per emportar. Els caps de setmana, tots els àpats es fan amb la família d'acollida.</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Diversos esports: natació, tennis, bàsquet, tennis taula, esquaix, futbol, ​​etc.</w:t>
            </w:r>
          </w:p>
          <w:p>
            <w:r>
              <w:t xml:space="preserve">Activitats de lleure: Bowling, jocs làser,  museus, senders urbans, etc.</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1 excursió de dia sencer per setmana completa, per descobrir la zona.</w:t>
            </w:r>
          </w:p>
          <w:p>
            <w:r>
              <w:t xml:space="preserve">Excursions a: Birmingham, Londres, Cambridge o Oxford.</w:t>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24 hours of English language lessons during a 2-week stay  </w:t>
            </w:r>
          </w:p>
          <w:p>
            <w:r>
              <w:t xml:space="preserve">Students are given an English language test on arrival and placed in English classes according to their language level. The average number of students per class is 15. Emphasis is on: Spoken English</w:t>
            </w:r>
          </w:p>
          <w:p>
            <w:r>
              <w:t xml:space="preserve"/>
            </w:r>
          </w:p>
          <w:p>
            <w:pPr>
              <w:pStyle w:val="ListParagraph"/>
              <w:numPr>
                <w:ilvl w:val="0"/>
                <w:numId w:val="2"/>
              </w:numPr>
              <w:rPr/>
            </w:pPr>
            <w:r>
              <w:rPr/>
              <w:t xml:space="preserve">Listening Skills</w:t>
            </w:r>
          </w:p>
          <w:p>
            <w:pPr>
              <w:pStyle w:val="ListParagraph"/>
              <w:numPr>
                <w:ilvl w:val="0"/>
                <w:numId w:val="2"/>
              </w:numPr>
              <w:rPr/>
            </w:pPr>
            <w:r>
              <w:rPr/>
              <w:t xml:space="preserve">Grammar</w:t>
            </w:r>
          </w:p>
          <w:p>
            <w:pPr>
              <w:pStyle w:val="ListParagraph"/>
              <w:numPr>
                <w:ilvl w:val="0"/>
                <w:numId w:val="2"/>
              </w:numPr>
              <w:rPr/>
            </w:pPr>
            <w:r>
              <w:rPr/>
              <w:t xml:space="preserve">Vocabulary</w:t>
            </w:r>
          </w:p>
          <w:p>
            <w:r>
              <w:t xml:space="preserve">Our teachers are fully qualified, many of our teachers have worked regularly on our programmes. The teachers’ work with great enthusiasm and energy to make the classes vibrant and enjoyable. We aim to make the students effective and confident in their everyday communication.</w:t>
            </w:r>
          </w:p>
          <w:p>
            <w:r>
              <w:t xml:space="preserve">All course materials are supplied.</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ARRIVAL TO THE UK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English Test &amp; English Language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Orientation in the town centre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Family time !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3 hours English Language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Afternoon of Games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Family time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Full Day Excursion to Oxford or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Some free time for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3 hours English Language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Afternoon of Games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Family time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Day spent with the Host Family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Day spent with the Host Family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