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Horner School of English - language school in Dublin</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The Horner School of English, Fitzwilliam Street Upper, Dublin, Ireland, </w:t>
      </w:r>
      <w:r w:rsidR="00A32336">
        <w:rPr>
          <w:lang w:val="en-US"/>
        </w:rPr>
        <w:t>from</w:t>
      </w:r>
      <w:r w:rsidRPr="00A32336">
        <w:rPr>
          <w:lang w:val="en-US"/>
        </w:rPr>
        <w:t xml:space="preserve"> 18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 year-round school in the city centre with good prices and small class sizes. The owners, the Horner family, create a relaxed atmosphere conducive to learning. The school welcomes students from all over the world, most of them from Western Europe.</w:t>
            </w:r>
          </w:p>
          <w:p>
            <w:r>
              <w:t xml:space="preserve">Horner School is located in the heart of Dublin on the most prestigious street, Fitzwilliam. The school building is just 5 minutes from Grafton Street and the main public transport links. </w:t>
            </w:r>
          </w:p>
          <w:p>
            <w:r>
              <w:t xml:space="preserve">Class assignments and teaching methods promote rapid integration and progression in language learning. Highly qualified teachers monitor the progress of each student throughout the course. The curriculum is designed for all levels of English proficiency. On the first day, students are tested and allocated to the appropriate class. There are morning and afternoon classes, free time and a social programme after the lessons. The school has modern classrooms, a library, a computer room and wi-fi internet access.</w:t>
            </w:r>
          </w:p>
          <w:p>
            <w:r>
              <w:t xml:space="preserve">We offer general and business English courses, preparation for major international exams and afternoon classes for those who like to sleep in in the morning.</w:t>
            </w:r>
          </w:p>
          <w:p>
            <w:r>
              <w:t xml:space="preserve"/>
            </w:r>
            <w:r>
              <w:rPr>
                <w:b/>
              </w:rPr>
              <w:t xml:space="preserve">Programme options:</w:t>
            </w:r>
            <w:r>
              <w:rPr/>
              <w:t xml:space="preserve"/>
            </w:r>
          </w:p>
          <w:p>
            <w:r>
              <w:t xml:space="preserve"/>
            </w:r>
          </w:p>
          <w:p>
            <w:pPr>
              <w:pStyle w:val="ListParagraph"/>
              <w:numPr>
                <w:ilvl w:val="0"/>
                <w:numId w:val="1"/>
              </w:numPr>
              <w:rPr/>
            </w:pPr>
            <w:r>
              <w:rPr/>
              <w:t xml:space="preserve">General English 20 or 26 lessons per week</w:t>
            </w:r>
          </w:p>
          <w:p>
            <w:pPr>
              <w:pStyle w:val="ListParagraph"/>
              <w:numPr>
                <w:ilvl w:val="0"/>
                <w:numId w:val="1"/>
              </w:numPr>
              <w:rPr/>
            </w:pPr>
            <w:r>
              <w:rPr/>
              <w:t xml:space="preserve">Business English: Introducing Business</w:t>
            </w:r>
          </w:p>
          <w:p>
            <w:pPr>
              <w:pStyle w:val="ListParagraph"/>
              <w:numPr>
                <w:ilvl w:val="0"/>
                <w:numId w:val="1"/>
              </w:numPr>
              <w:rPr/>
            </w:pPr>
            <w:r>
              <w:rPr/>
              <w:t xml:space="preserve">Language Skills</w:t>
            </w:r>
          </w:p>
          <w:p>
            <w:pPr>
              <w:pStyle w:val="ListParagraph"/>
              <w:numPr>
                <w:ilvl w:val="0"/>
                <w:numId w:val="1"/>
              </w:numPr>
              <w:rPr/>
            </w:pPr>
            <w:r>
              <w:rPr/>
              <w:t xml:space="preserve">Exam Preparation: FCE/CAE/IELTS</w:t>
            </w:r>
          </w:p>
          <w:p>
            <w:pPr>
              <w:pStyle w:val="ListParagraph"/>
              <w:numPr>
                <w:ilvl w:val="0"/>
                <w:numId w:val="1"/>
              </w:numPr>
              <w:rPr/>
            </w:pPr>
            <w:r>
              <w:rPr/>
              <w:t xml:space="preserve">Courses for Teachers</w:t>
            </w:r>
          </w:p>
          <w:p>
            <w:pPr>
              <w:pStyle w:val="ListParagraph"/>
              <w:numPr>
                <w:ilvl w:val="0"/>
                <w:numId w:val="1"/>
              </w:numPr>
              <w:rPr/>
            </w:pPr>
            <w:r>
              <w:rPr/>
              <w:t xml:space="preserve">Mini-Stay Programmes for Groups</w:t>
            </w:r>
          </w:p>
          <w:p>
            <w:pPr>
              <w:pStyle w:val="ListParagraph"/>
              <w:numPr>
                <w:ilvl w:val="0"/>
                <w:numId w:val="1"/>
              </w:numPr>
              <w:rPr/>
            </w:pPr>
            <w:r>
              <w:rPr/>
              <w:t xml:space="preserve">Online Classes</w:t>
            </w:r>
          </w:p>
          <w:p>
            <w:r>
              <w:t xml:space="preserve"/>
            </w:r>
          </w:p>
          <w:p>
            <w:r>
              <w:t xml:space="preserve">Homestay accommodation maybe with a host family, in a residence, apartment or hotel. All families are carefully selected and checked by the Horner family.</w:t>
            </w:r>
          </w:p>
          <w:p>
            <w:r>
              <w:t xml:space="preserve">In the University Residence - Dublin Student Residence accommodation is arranged in modern townhouses within 20 minutes walking distance of the school, with a separate bedroom and shared lounge/kitchen. </w:t>
            </w:r>
          </w:p>
          <w:p>
            <w:r>
              <w:t xml:space="preserve">Baggot City Residence is very close to the school - rates per week start from €225. There are single and double rooms with shared bathroom facilities. All have fully equipped kitchens. </w:t>
            </w:r>
          </w:p>
          <w:p>
            <w:r>
              <w:t xml:space="preserve">Homestay accommodation includes breakfast and dinner during the week and three meals a day at the weekend.</w:t>
            </w:r>
          </w:p>
          <w:p>
            <w:r>
              <w:t xml:space="preserve"/>
            </w:r>
            <w:r>
              <w:rPr>
                <w:b/>
              </w:rPr>
              <w:t xml:space="preserve">Free Time</w:t>
            </w:r>
            <w:r>
              <w:rPr/>
              <w:t xml:space="preserve"/>
            </w:r>
          </w:p>
          <w:p>
            <w:r>
              <w:t xml:space="preserve">The school organises an events programme each week including visits to Dublin Castle, The Distillery, Theatre, Irish music evenings and much more. Dublin attractions range from famous museums and art galleries to the Guinness Brewery and Temple Bar. The street cafes are filled with music and the buzz of conversation. Dublin is a thriving and friendly city with something for everyone.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w:t>
            </w:r>
          </w:p>
          <w:p>
            <w:pPr>
              <w:pStyle w:val="ListParagraph"/>
              <w:numPr>
                <w:ilvl w:val="0"/>
                <w:numId w:val="2"/>
              </w:numPr>
              <w:rPr/>
            </w:pPr>
            <w:r>
              <w:rPr/>
              <w:t xml:space="preserve">Location: Horner School of English is located in the heart of Dublin city centre, making it easy for students to explore the city's attractions and immerse themselves in the Irish culture.</w:t>
            </w:r>
          </w:p>
          <w:p>
            <w:r>
              <w:t xml:space="preserve"/>
            </w:r>
          </w:p>
          <w:p>
            <w:pPr>
              <w:pStyle w:val="ListParagraph"/>
              <w:numPr>
                <w:ilvl w:val="0"/>
                <w:numId w:val="2"/>
              </w:numPr>
              <w:rPr/>
            </w:pPr>
            <w:r>
              <w:rPr/>
              <w:t xml:space="preserve">Experienced and friendly teachers: Horner School of English's teachers are highly experienced and qualified, with a passion for teaching and helping students to achieve their language goals.</w:t>
            </w:r>
          </w:p>
          <w:p>
            <w:r>
              <w:t xml:space="preserve"/>
            </w:r>
          </w:p>
          <w:p>
            <w:pPr>
              <w:pStyle w:val="ListParagraph"/>
              <w:numPr>
                <w:ilvl w:val="0"/>
                <w:numId w:val="2"/>
              </w:numPr>
              <w:rPr/>
            </w:pPr>
            <w:r>
              <w:rPr/>
              <w:t xml:space="preserve">Small class sizes: With an average of 10 students per class, Horner School of English provides a personalised and interactive learning environment that allows students to receive more attention from their teacher and engage more with their classmates.</w:t>
            </w:r>
          </w:p>
          <w:p>
            <w:r>
              <w:t xml:space="preserve"/>
            </w:r>
          </w:p>
          <w:p>
            <w:pPr>
              <w:pStyle w:val="ListParagraph"/>
              <w:numPr>
                <w:ilvl w:val="0"/>
                <w:numId w:val="2"/>
              </w:numPr>
              <w:rPr/>
            </w:pPr>
            <w:r>
              <w:rPr/>
              <w:t xml:space="preserve">Variety of courses: Horner School of English offers a range of courses to meet different needs and levels, including General English, Business English, Exam Preparation and more.</w:t>
            </w:r>
          </w:p>
          <w:p>
            <w:r>
              <w:t xml:space="preserve"/>
            </w:r>
          </w:p>
          <w:p>
            <w:pPr>
              <w:pStyle w:val="ListParagraph"/>
              <w:numPr>
                <w:ilvl w:val="0"/>
                <w:numId w:val="2"/>
              </w:numPr>
              <w:rPr/>
            </w:pPr>
            <w:r>
              <w:rPr/>
              <w:t xml:space="preserve">Innovative teaching methods: Horner School of English uses innovative teaching methods and technology to enhance learning and engage students, including interactive whiteboards, online learning platforms, and self-access study materials.</w:t>
            </w:r>
          </w:p>
          <w:p>
            <w:r>
              <w:t xml:space="preserve"/>
            </w:r>
          </w:p>
          <w:p>
            <w:pPr>
              <w:pStyle w:val="ListParagraph"/>
              <w:numPr>
                <w:ilvl w:val="0"/>
                <w:numId w:val="2"/>
              </w:numPr>
              <w:rPr/>
            </w:pPr>
            <w:r>
              <w:rPr/>
              <w:t xml:space="preserve">Social activities: Horner School of English organises a wide range of social and cultural activities, giving students the opportunity to practise their language skills, make friends from all over the world and experience the best of Dublin.</w:t>
            </w:r>
          </w:p>
          <w:p>
            <w:r>
              <w:t xml:space="preserve"/>
            </w:r>
          </w:p>
          <w:p>
            <w:pPr>
              <w:pStyle w:val="ListParagraph"/>
              <w:numPr>
                <w:ilvl w:val="0"/>
                <w:numId w:val="2"/>
              </w:numPr>
              <w:rPr/>
            </w:pPr>
            <w:r>
              <w:rPr/>
              <w:t xml:space="preserve">Accommodation options: Horner School of English offers a variety of accommodation options to suit different preferences and budgets, including homestays, student residences and apartments.</w:t>
            </w:r>
          </w:p>
          <w:p>
            <w:r>
              <w:t xml:space="preserve"/>
            </w:r>
          </w:p>
          <w:p>
            <w:r>
              <w:t xml:space="preserve">Â </w:t>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School Library</w:t>
            </w:r>
          </w:p>
          <w:p>
            <w:pPr>
              <w:pStyle w:val="ListParagraph"/>
              <w:numPr>
                <w:ilvl w:val="0"/>
                <w:numId w:val="3"/>
              </w:numPr>
              <w:rPr/>
            </w:pPr>
            <w:r>
              <w:rPr/>
              <w:t xml:space="preserve">Computers</w:t>
            </w:r>
          </w:p>
          <w:p>
            <w:pPr>
              <w:pStyle w:val="ListParagraph"/>
              <w:numPr>
                <w:ilvl w:val="0"/>
                <w:numId w:val="3"/>
              </w:numPr>
              <w:rPr/>
            </w:pPr>
            <w:r>
              <w:rPr/>
              <w:t xml:space="preserve">Interactive White Boards</w:t>
            </w:r>
          </w:p>
          <w:p>
            <w:pPr>
              <w:pStyle w:val="ListParagraph"/>
              <w:numPr>
                <w:ilvl w:val="0"/>
                <w:numId w:val="3"/>
              </w:numPr>
              <w:rPr/>
            </w:pPr>
            <w:r>
              <w:rPr/>
              <w:t xml:space="preserve">Wireless Internet Access</w:t>
            </w:r>
          </w:p>
          <w:p>
            <w:r>
              <w:t xml:space="preserve"> </w:t>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b/>
              </w:rPr>
              <w:t xml:space="preserve">General English 20 lessons per week</w:t>
            </w:r>
            <w:r>
              <w:rPr/>
              <w:t xml:space="preserve"/>
            </w:r>
          </w:p>
          <w:p>
            <w:r>
              <w:t xml:space="preserve">09.30 - 13.10 Monday to Friday</w:t>
            </w:r>
          </w:p>
          <w:p>
            <w:r>
              <w:t xml:space="preserve">The Standard Course concentrates on the four main areas of language learning: reading, writing, listening &amp; speaking. We use a communicative approach to learning, focusing on English used in everyday real-life situations. Our approach to learning encompasses real skills required for modern-day living including critical thinking, communication through digital &amp; social media, creativity, collaboration and problem-solving. The first-morning session concentrates on improving present knowledge of grammar and vocabulary. The second is fluency based, improving the communication skills of each client.</w:t>
            </w:r>
          </w:p>
          <w:p>
            <w:r>
              <w:t xml:space="preserve">Levels:</w:t>
            </w:r>
          </w:p>
          <w:p>
            <w:r>
              <w:t xml:space="preserve">Elementary (A1),</w:t>
            </w:r>
          </w:p>
          <w:p>
            <w:r>
              <w:t xml:space="preserve">Pre-inter (A2),</w:t>
            </w:r>
          </w:p>
          <w:p>
            <w:r>
              <w:t xml:space="preserve">Lower inter (B1),</w:t>
            </w:r>
          </w:p>
          <w:p>
            <w:r>
              <w:t xml:space="preserve">Upper inter (B2) &amp; Advanced (C1)</w:t>
            </w:r>
          </w:p>
          <w:p>
            <w:r>
              <w:t xml:space="preserve">Start: Every Monday (all year round)</w:t>
            </w:r>
          </w:p>
          <w:p>
            <w:r>
              <w:t xml:space="preserve">Class Size: Small groups, average 10 (Max 14)</w:t>
            </w:r>
          </w:p>
          <w:p>
            <w:r>
              <w:t xml:space="preserve">The Standard Course is excellent for both short and longer study stays. It is also the popular choice for students wishing to register for an Academic Year visa.</w:t>
            </w:r>
          </w:p>
          <w:p>
            <w:r>
              <w:t xml:space="preserve">Student Profile Students are 18 years +, average age of 27 years. Average 25 nationalities each year with the majority from Europe.</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Дублин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